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2423"/>
        <w:gridCol w:w="4807"/>
        <w:gridCol w:w="564"/>
        <w:gridCol w:w="1131"/>
        <w:gridCol w:w="1515"/>
        <w:gridCol w:w="1515"/>
        <w:gridCol w:w="1468"/>
      </w:tblGrid>
      <w:tr w14:paraId="491F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8"/>
            <w:tcBorders>
              <w:top w:val="nil"/>
              <w:left w:val="nil"/>
              <w:bottom w:val="nil"/>
              <w:right w:val="nil"/>
            </w:tcBorders>
            <w:shd w:val="clear" w:color="auto" w:fill="auto"/>
            <w:vAlign w:val="center"/>
          </w:tcPr>
          <w:p w14:paraId="3BEE7704">
            <w:pPr>
              <w:keepNext w:val="0"/>
              <w:keepLines w:val="0"/>
              <w:widowControl/>
              <w:suppressLineNumbers w:val="0"/>
              <w:jc w:val="left"/>
              <w:textAlignment w:val="center"/>
              <w:rPr>
                <w:rFonts w:hint="eastAsia" w:ascii="宋体" w:hAnsi="宋体" w:cs="宋体"/>
                <w:i w:val="0"/>
                <w:iCs w:val="0"/>
                <w:color w:val="000000"/>
                <w:kern w:val="0"/>
                <w:sz w:val="28"/>
                <w:szCs w:val="28"/>
                <w:u w:val="none"/>
                <w:lang w:val="en-US" w:eastAsia="zh-CN" w:bidi="ar"/>
              </w:rPr>
            </w:pPr>
            <w:r>
              <w:rPr>
                <w:rFonts w:hint="eastAsia" w:ascii="宋体" w:hAnsi="宋体" w:cs="宋体"/>
                <w:i w:val="0"/>
                <w:iCs w:val="0"/>
                <w:color w:val="000000"/>
                <w:kern w:val="0"/>
                <w:sz w:val="28"/>
                <w:szCs w:val="28"/>
                <w:u w:val="none"/>
                <w:lang w:val="en-US" w:eastAsia="zh-CN" w:bidi="ar"/>
              </w:rPr>
              <w:t>附件</w:t>
            </w:r>
          </w:p>
          <w:p w14:paraId="3658E591">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bookmarkStart w:id="0" w:name="_GoBack"/>
            <w:bookmarkEnd w:id="0"/>
            <w:r>
              <w:rPr>
                <w:rFonts w:hint="eastAsia" w:ascii="宋体" w:hAnsi="宋体" w:eastAsia="宋体" w:cs="宋体"/>
                <w:i w:val="0"/>
                <w:iCs w:val="0"/>
                <w:color w:val="000000"/>
                <w:kern w:val="0"/>
                <w:sz w:val="32"/>
                <w:szCs w:val="32"/>
                <w:u w:val="none"/>
                <w:lang w:val="en-US" w:eastAsia="zh-CN" w:bidi="ar"/>
              </w:rPr>
              <w:t>江湾府商业配套建设项目临时设施拆除服务采购控制价调研报价清单</w:t>
            </w:r>
          </w:p>
        </w:tc>
      </w:tr>
      <w:tr w14:paraId="30F36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9FD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2CB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7DE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项目特征及工作内容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FE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2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调研报价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3AD8">
            <w:pPr>
              <w:jc w:val="center"/>
              <w:rPr>
                <w:rFonts w:hint="eastAsia" w:ascii="宋体" w:hAnsi="宋体" w:eastAsia="宋体" w:cs="宋体"/>
                <w:i w:val="0"/>
                <w:iCs w:val="0"/>
                <w:color w:val="000000"/>
                <w:sz w:val="22"/>
                <w:szCs w:val="22"/>
                <w:u w:val="none"/>
              </w:rPr>
            </w:pPr>
          </w:p>
        </w:tc>
      </w:tr>
      <w:tr w14:paraId="36664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A938E">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279F">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B634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CF78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DE1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暂定工程量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0CF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E3C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7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7F7C0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C864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23BF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临时用电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CE638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0C67E">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9A429">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9068A">
            <w:pPr>
              <w:jc w:val="lef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0333F">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92AB39">
            <w:pPr>
              <w:jc w:val="center"/>
              <w:rPr>
                <w:rFonts w:hint="eastAsia" w:ascii="宋体" w:hAnsi="宋体" w:eastAsia="宋体" w:cs="宋体"/>
                <w:b/>
                <w:bCs/>
                <w:i w:val="0"/>
                <w:iCs w:val="0"/>
                <w:color w:val="000000"/>
                <w:sz w:val="22"/>
                <w:szCs w:val="22"/>
                <w:u w:val="none"/>
              </w:rPr>
            </w:pPr>
          </w:p>
        </w:tc>
      </w:tr>
      <w:tr w14:paraId="578F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F1E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78C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3B92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EF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771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0617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4E981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A74CA4">
            <w:pPr>
              <w:jc w:val="left"/>
              <w:rPr>
                <w:rFonts w:hint="eastAsia" w:ascii="宋体" w:hAnsi="宋体" w:eastAsia="宋体" w:cs="宋体"/>
                <w:i w:val="0"/>
                <w:iCs w:val="0"/>
                <w:color w:val="000000"/>
                <w:sz w:val="22"/>
                <w:szCs w:val="22"/>
                <w:u w:val="none"/>
              </w:rPr>
            </w:pPr>
          </w:p>
        </w:tc>
      </w:tr>
      <w:tr w14:paraId="49405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27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0F21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二级分箱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B498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3AA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9DF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14F6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0039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711C1">
            <w:pPr>
              <w:jc w:val="left"/>
              <w:rPr>
                <w:rFonts w:hint="eastAsia" w:ascii="宋体" w:hAnsi="宋体" w:eastAsia="宋体" w:cs="宋体"/>
                <w:i w:val="0"/>
                <w:iCs w:val="0"/>
                <w:color w:val="000000"/>
                <w:sz w:val="22"/>
                <w:szCs w:val="22"/>
                <w:u w:val="none"/>
              </w:rPr>
            </w:pPr>
          </w:p>
        </w:tc>
      </w:tr>
      <w:tr w14:paraId="52E1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17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001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电缆YJLV-4×70+1×35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6FE0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B56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5474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189.40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8E251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32C66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A18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70线</w:t>
            </w:r>
          </w:p>
        </w:tc>
      </w:tr>
      <w:tr w14:paraId="7752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5D9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1DCB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电缆穿管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0F5C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76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22A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139.60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DD8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A3584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B659ED">
            <w:pPr>
              <w:jc w:val="left"/>
              <w:rPr>
                <w:rFonts w:hint="eastAsia" w:ascii="宋体" w:hAnsi="宋体" w:eastAsia="宋体" w:cs="宋体"/>
                <w:i w:val="0"/>
                <w:iCs w:val="0"/>
                <w:color w:val="000000"/>
                <w:sz w:val="22"/>
                <w:szCs w:val="22"/>
                <w:u w:val="none"/>
              </w:rPr>
            </w:pPr>
          </w:p>
        </w:tc>
      </w:tr>
      <w:tr w14:paraId="5350B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63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D09F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电缆YJLV-4×50+1×25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57BF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2CD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97C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357D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75DD0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C2CA20">
            <w:pPr>
              <w:jc w:val="left"/>
              <w:rPr>
                <w:rFonts w:hint="eastAsia" w:ascii="宋体" w:hAnsi="宋体" w:eastAsia="宋体" w:cs="宋体"/>
                <w:i w:val="0"/>
                <w:iCs w:val="0"/>
                <w:color w:val="000000"/>
                <w:sz w:val="22"/>
                <w:szCs w:val="22"/>
                <w:u w:val="none"/>
              </w:rPr>
            </w:pPr>
          </w:p>
        </w:tc>
      </w:tr>
      <w:tr w14:paraId="3815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E2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D6D0D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临时用水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A922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A4A1B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B465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2AA9F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24AE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77836F">
            <w:pPr>
              <w:jc w:val="left"/>
              <w:rPr>
                <w:rFonts w:hint="eastAsia" w:ascii="宋体" w:hAnsi="宋体" w:eastAsia="宋体" w:cs="宋体"/>
                <w:i w:val="0"/>
                <w:iCs w:val="0"/>
                <w:color w:val="000000"/>
                <w:sz w:val="22"/>
                <w:szCs w:val="22"/>
                <w:u w:val="none"/>
              </w:rPr>
            </w:pPr>
          </w:p>
        </w:tc>
      </w:tr>
      <w:tr w14:paraId="6B30E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A8D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19A2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临水(PPR)DN25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12A3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6F0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A6D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103.10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013D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750DF0">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E9F8DD">
            <w:pPr>
              <w:jc w:val="left"/>
              <w:rPr>
                <w:rFonts w:hint="eastAsia" w:ascii="宋体" w:hAnsi="宋体" w:eastAsia="宋体" w:cs="宋体"/>
                <w:i w:val="0"/>
                <w:iCs w:val="0"/>
                <w:color w:val="000000"/>
                <w:sz w:val="22"/>
                <w:szCs w:val="22"/>
                <w:u w:val="none"/>
              </w:rPr>
            </w:pPr>
          </w:p>
        </w:tc>
      </w:tr>
      <w:tr w14:paraId="0469F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57F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61EC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A80C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1AD5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1ED7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51D8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094F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27960B">
            <w:pPr>
              <w:jc w:val="left"/>
              <w:rPr>
                <w:rFonts w:hint="eastAsia" w:ascii="宋体" w:hAnsi="宋体" w:eastAsia="宋体" w:cs="宋体"/>
                <w:i w:val="0"/>
                <w:iCs w:val="0"/>
                <w:color w:val="000000"/>
                <w:sz w:val="22"/>
                <w:szCs w:val="22"/>
                <w:u w:val="none"/>
              </w:rPr>
            </w:pPr>
          </w:p>
        </w:tc>
      </w:tr>
      <w:tr w14:paraId="327A1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C2E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E4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DN20截止阀</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0ABC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153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A41B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2F9D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349A8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223807">
            <w:pPr>
              <w:jc w:val="left"/>
              <w:rPr>
                <w:rFonts w:hint="eastAsia" w:ascii="宋体" w:hAnsi="宋体" w:eastAsia="宋体" w:cs="宋体"/>
                <w:i w:val="0"/>
                <w:iCs w:val="0"/>
                <w:color w:val="000000"/>
                <w:sz w:val="22"/>
                <w:szCs w:val="22"/>
                <w:u w:val="none"/>
              </w:rPr>
            </w:pPr>
          </w:p>
        </w:tc>
      </w:tr>
      <w:tr w14:paraId="33938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1E65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A88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DN25水表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23DF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E26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116E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13CC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0FEA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883EDD">
            <w:pPr>
              <w:jc w:val="left"/>
              <w:rPr>
                <w:rFonts w:hint="eastAsia" w:ascii="宋体" w:hAnsi="宋体" w:eastAsia="宋体" w:cs="宋体"/>
                <w:i w:val="0"/>
                <w:iCs w:val="0"/>
                <w:color w:val="000000"/>
                <w:sz w:val="22"/>
                <w:szCs w:val="22"/>
                <w:u w:val="none"/>
              </w:rPr>
            </w:pPr>
          </w:p>
        </w:tc>
      </w:tr>
      <w:tr w14:paraId="2843A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575E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58A9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成品水箱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83B8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928C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28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478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DF98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749D1C">
            <w:pPr>
              <w:jc w:val="left"/>
              <w:rPr>
                <w:rFonts w:hint="eastAsia" w:ascii="宋体" w:hAnsi="宋体" w:eastAsia="宋体" w:cs="宋体"/>
                <w:i w:val="0"/>
                <w:iCs w:val="0"/>
                <w:color w:val="000000"/>
                <w:sz w:val="22"/>
                <w:szCs w:val="22"/>
                <w:u w:val="none"/>
              </w:rPr>
            </w:pPr>
          </w:p>
        </w:tc>
      </w:tr>
      <w:tr w14:paraId="63172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274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D1A1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喷淋管路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2377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E5C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4FBB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169.50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F2677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A6EA2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2C6B79">
            <w:pPr>
              <w:jc w:val="left"/>
              <w:rPr>
                <w:rFonts w:hint="eastAsia" w:ascii="宋体" w:hAnsi="宋体" w:eastAsia="宋体" w:cs="宋体"/>
                <w:i w:val="0"/>
                <w:iCs w:val="0"/>
                <w:color w:val="000000"/>
                <w:sz w:val="22"/>
                <w:szCs w:val="22"/>
                <w:u w:val="none"/>
              </w:rPr>
            </w:pPr>
          </w:p>
        </w:tc>
      </w:tr>
      <w:tr w14:paraId="408A0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8325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9A7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手动冲洗设备-高压洗车机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EBBC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38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1F17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B58C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B4E14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43577B8E">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-63500</wp:posOffset>
                  </wp:positionH>
                  <wp:positionV relativeFrom="paragraph">
                    <wp:posOffset>214630</wp:posOffset>
                  </wp:positionV>
                  <wp:extent cx="907415" cy="718820"/>
                  <wp:effectExtent l="0" t="0" r="6985" b="5080"/>
                  <wp:wrapNone/>
                  <wp:docPr id="2" name="图片_1"/>
                  <wp:cNvGraphicFramePr/>
                  <a:graphic xmlns:a="http://schemas.openxmlformats.org/drawingml/2006/main">
                    <a:graphicData uri="http://schemas.openxmlformats.org/drawingml/2006/picture">
                      <pic:pic xmlns:pic="http://schemas.openxmlformats.org/drawingml/2006/picture">
                        <pic:nvPicPr>
                          <pic:cNvPr id="2" name="图片_1"/>
                          <pic:cNvPicPr/>
                        </pic:nvPicPr>
                        <pic:blipFill>
                          <a:blip r:embed="rId4"/>
                          <a:stretch>
                            <a:fillRect/>
                          </a:stretch>
                        </pic:blipFill>
                        <pic:spPr>
                          <a:xfrm>
                            <a:off x="0" y="0"/>
                            <a:ext cx="907415" cy="718820"/>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功率为2.2kw</w:t>
            </w:r>
          </w:p>
        </w:tc>
      </w:tr>
      <w:tr w14:paraId="446AC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7D1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7C9E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A35D8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CF717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2A55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13F8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F3184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116501">
            <w:pPr>
              <w:jc w:val="left"/>
              <w:rPr>
                <w:rFonts w:hint="eastAsia" w:ascii="宋体" w:hAnsi="宋体" w:eastAsia="宋体" w:cs="宋体"/>
                <w:i w:val="0"/>
                <w:iCs w:val="0"/>
                <w:color w:val="000000"/>
                <w:sz w:val="22"/>
                <w:szCs w:val="22"/>
                <w:u w:val="none"/>
              </w:rPr>
            </w:pPr>
          </w:p>
        </w:tc>
      </w:tr>
      <w:tr w14:paraId="09E2A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5B4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64B6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水电预埋焊接管DN150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5459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3CA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743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44.10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972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EDF86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E80753">
            <w:pPr>
              <w:jc w:val="left"/>
              <w:rPr>
                <w:rFonts w:hint="eastAsia" w:ascii="宋体" w:hAnsi="宋体" w:eastAsia="宋体" w:cs="宋体"/>
                <w:i w:val="0"/>
                <w:iCs w:val="0"/>
                <w:color w:val="000000"/>
                <w:sz w:val="22"/>
                <w:szCs w:val="22"/>
                <w:u w:val="none"/>
              </w:rPr>
            </w:pPr>
          </w:p>
        </w:tc>
      </w:tr>
      <w:tr w14:paraId="6AD9F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4F2A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6B36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灭火器 MFZ/ABC4*2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97E7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6B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FA09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54F6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A27CC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CD6CF">
            <w:pPr>
              <w:jc w:val="left"/>
              <w:rPr>
                <w:rFonts w:hint="eastAsia" w:ascii="宋体" w:hAnsi="宋体" w:eastAsia="宋体" w:cs="宋体"/>
                <w:i w:val="0"/>
                <w:iCs w:val="0"/>
                <w:color w:val="000000"/>
                <w:sz w:val="22"/>
                <w:szCs w:val="22"/>
                <w:u w:val="none"/>
              </w:rPr>
            </w:pPr>
          </w:p>
        </w:tc>
      </w:tr>
      <w:tr w14:paraId="4B6C0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32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5A79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组合消防箱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FB1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E5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E4E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3C8D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57792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top"/>
          </w:tcPr>
          <w:p w14:paraId="34A80BFC">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-50165</wp:posOffset>
                  </wp:positionH>
                  <wp:positionV relativeFrom="paragraph">
                    <wp:posOffset>27305</wp:posOffset>
                  </wp:positionV>
                  <wp:extent cx="938530" cy="793115"/>
                  <wp:effectExtent l="0" t="0" r="13970" b="6985"/>
                  <wp:wrapNone/>
                  <wp:docPr id="1" name="图片_2"/>
                  <wp:cNvGraphicFramePr/>
                  <a:graphic xmlns:a="http://schemas.openxmlformats.org/drawingml/2006/main">
                    <a:graphicData uri="http://schemas.openxmlformats.org/drawingml/2006/picture">
                      <pic:pic xmlns:pic="http://schemas.openxmlformats.org/drawingml/2006/picture">
                        <pic:nvPicPr>
                          <pic:cNvPr id="1" name="图片_2"/>
                          <pic:cNvPicPr/>
                        </pic:nvPicPr>
                        <pic:blipFill>
                          <a:blip r:embed="rId5"/>
                          <a:stretch>
                            <a:fillRect/>
                          </a:stretch>
                        </pic:blipFill>
                        <pic:spPr>
                          <a:xfrm>
                            <a:off x="0" y="0"/>
                            <a:ext cx="938530" cy="793115"/>
                          </a:xfrm>
                          <a:prstGeom prst="rect">
                            <a:avLst/>
                          </a:prstGeom>
                          <a:noFill/>
                          <a:ln>
                            <a:noFill/>
                          </a:ln>
                        </pic:spPr>
                      </pic:pic>
                    </a:graphicData>
                  </a:graphic>
                </wp:anchor>
              </w:drawing>
            </w:r>
            <w:r>
              <w:rPr>
                <w:rFonts w:hint="eastAsia" w:ascii="宋体" w:hAnsi="宋体" w:eastAsia="宋体" w:cs="宋体"/>
                <w:i w:val="0"/>
                <w:iCs w:val="0"/>
                <w:color w:val="000000"/>
                <w:kern w:val="0"/>
                <w:sz w:val="22"/>
                <w:szCs w:val="22"/>
                <w:u w:val="none"/>
                <w:lang w:val="en-US" w:eastAsia="zh-CN" w:bidi="ar"/>
              </w:rPr>
              <w:t>未按项目特征配置</w:t>
            </w:r>
          </w:p>
        </w:tc>
      </w:tr>
      <w:tr w14:paraId="700EC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7694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FD3D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热水器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47FC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857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1C1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93DD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65A21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8EB70">
            <w:pPr>
              <w:jc w:val="left"/>
              <w:rPr>
                <w:rFonts w:hint="eastAsia" w:ascii="宋体" w:hAnsi="宋体" w:eastAsia="宋体" w:cs="宋体"/>
                <w:i w:val="0"/>
                <w:iCs w:val="0"/>
                <w:color w:val="000000"/>
                <w:sz w:val="22"/>
                <w:szCs w:val="22"/>
                <w:u w:val="none"/>
              </w:rPr>
            </w:pPr>
          </w:p>
        </w:tc>
      </w:tr>
      <w:tr w14:paraId="0F1BC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90F3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5E18B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门卫照明灯具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7C8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EDA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E75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335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5CA6E7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6381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-19685</wp:posOffset>
                  </wp:positionH>
                  <wp:positionV relativeFrom="paragraph">
                    <wp:posOffset>45720</wp:posOffset>
                  </wp:positionV>
                  <wp:extent cx="859155" cy="1014730"/>
                  <wp:effectExtent l="0" t="0" r="17145" b="13970"/>
                  <wp:wrapNone/>
                  <wp:docPr id="3" name="图片_3"/>
                  <wp:cNvGraphicFramePr/>
                  <a:graphic xmlns:a="http://schemas.openxmlformats.org/drawingml/2006/main">
                    <a:graphicData uri="http://schemas.openxmlformats.org/drawingml/2006/picture">
                      <pic:pic xmlns:pic="http://schemas.openxmlformats.org/drawingml/2006/picture">
                        <pic:nvPicPr>
                          <pic:cNvPr id="3" name="图片_3"/>
                          <pic:cNvPicPr/>
                        </pic:nvPicPr>
                        <pic:blipFill>
                          <a:blip r:embed="rId6"/>
                          <a:stretch>
                            <a:fillRect/>
                          </a:stretch>
                        </pic:blipFill>
                        <pic:spPr>
                          <a:xfrm>
                            <a:off x="0" y="0"/>
                            <a:ext cx="859155" cy="1014730"/>
                          </a:xfrm>
                          <a:prstGeom prst="rect">
                            <a:avLst/>
                          </a:prstGeom>
                          <a:noFill/>
                          <a:ln>
                            <a:noFill/>
                          </a:ln>
                        </pic:spPr>
                      </pic:pic>
                    </a:graphicData>
                  </a:graphic>
                </wp:anchor>
              </w:drawing>
            </w:r>
          </w:p>
        </w:tc>
      </w:tr>
      <w:tr w14:paraId="1BC6B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4F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nil"/>
            </w:tcBorders>
            <w:shd w:val="clear" w:color="auto" w:fill="auto"/>
            <w:vAlign w:val="center"/>
          </w:tcPr>
          <w:p w14:paraId="258786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集装箱2个（3*6m）</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C7C2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拆除并转运至调研人指定位置（运距10km以内，包含里面桌椅板凳）</w:t>
            </w:r>
          </w:p>
        </w:tc>
        <w:tc>
          <w:tcPr>
            <w:tcW w:w="0" w:type="auto"/>
            <w:tcBorders>
              <w:top w:val="single" w:color="000000" w:sz="4" w:space="0"/>
              <w:left w:val="nil"/>
              <w:bottom w:val="single" w:color="000000" w:sz="4" w:space="0"/>
              <w:right w:val="nil"/>
            </w:tcBorders>
            <w:shd w:val="clear" w:color="auto" w:fill="auto"/>
            <w:vAlign w:val="center"/>
          </w:tcPr>
          <w:p w14:paraId="57C98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102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5553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46B6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6F925C">
            <w:pPr>
              <w:jc w:val="left"/>
              <w:rPr>
                <w:rFonts w:hint="eastAsia" w:ascii="宋体" w:hAnsi="宋体" w:eastAsia="宋体" w:cs="宋体"/>
                <w:i w:val="0"/>
                <w:iCs w:val="0"/>
                <w:color w:val="000000"/>
                <w:sz w:val="22"/>
                <w:szCs w:val="22"/>
                <w:u w:val="none"/>
              </w:rPr>
            </w:pPr>
          </w:p>
        </w:tc>
      </w:tr>
      <w:tr w14:paraId="0303A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9" w:hRule="atLeast"/>
        </w:trPr>
        <w:tc>
          <w:tcPr>
            <w:tcW w:w="0" w:type="auto"/>
            <w:tcBorders>
              <w:top w:val="single" w:color="000000" w:sz="4" w:space="0"/>
              <w:left w:val="single" w:color="000000" w:sz="4" w:space="0"/>
              <w:bottom w:val="nil"/>
              <w:right w:val="nil"/>
            </w:tcBorders>
            <w:shd w:val="clear" w:color="auto" w:fill="auto"/>
            <w:vAlign w:val="center"/>
          </w:tcPr>
          <w:p w14:paraId="28DAE9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A5816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围挡拆除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208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拆除并转运至调研人指定位置（运距10km以内，包含现场已拆除的围挡材料）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8B55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B171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30C9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2DD21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5A65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按实收方</w:t>
            </w:r>
          </w:p>
        </w:tc>
      </w:tr>
      <w:tr w14:paraId="75981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100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44F3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EE5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拆除后供应商自行处理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700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B4AA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9DA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77006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B329A6">
            <w:pPr>
              <w:jc w:val="left"/>
              <w:rPr>
                <w:rFonts w:hint="eastAsia" w:ascii="宋体" w:hAnsi="宋体" w:eastAsia="宋体" w:cs="宋体"/>
                <w:i w:val="0"/>
                <w:iCs w:val="0"/>
                <w:color w:val="000000"/>
                <w:sz w:val="22"/>
                <w:szCs w:val="22"/>
                <w:u w:val="none"/>
              </w:rPr>
            </w:pPr>
          </w:p>
        </w:tc>
      </w:tr>
      <w:tr w14:paraId="19935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525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4679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围挡利旧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567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利用现场围挡修整及重新搭设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D30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99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4577A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F93AB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E7B0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按实收方</w:t>
            </w:r>
          </w:p>
        </w:tc>
      </w:tr>
      <w:tr w14:paraId="6805B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nil"/>
            </w:tcBorders>
            <w:shd w:val="clear" w:color="auto" w:fill="auto"/>
            <w:vAlign w:val="center"/>
          </w:tcPr>
          <w:p w14:paraId="2E5590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不含税合计</w:t>
            </w:r>
            <w:r>
              <w:rPr>
                <w:rFonts w:hint="eastAsia" w:ascii="宋体" w:hAnsi="宋体" w:eastAsia="宋体" w:cs="宋体"/>
                <w:i w:val="0"/>
                <w:iCs w:val="0"/>
                <w:color w:val="000000"/>
                <w:kern w:val="0"/>
                <w:sz w:val="22"/>
                <w:szCs w:val="22"/>
                <w:u w:val="none"/>
                <w:lang w:val="en-US" w:eastAsia="zh-CN" w:bidi="ar"/>
              </w:rPr>
              <w:t>（元）</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7591390A">
            <w:pPr>
              <w:jc w:val="righ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41952AEC">
            <w:pPr>
              <w:jc w:val="righ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4282D74E">
            <w:pPr>
              <w:jc w:val="left"/>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72F47E4A">
            <w:pPr>
              <w:jc w:val="left"/>
              <w:rPr>
                <w:rFonts w:hint="eastAsia" w:ascii="宋体" w:hAnsi="宋体" w:eastAsia="宋体" w:cs="宋体"/>
                <w:i w:val="0"/>
                <w:iCs w:val="0"/>
                <w:color w:val="000000"/>
                <w:sz w:val="22"/>
                <w:szCs w:val="22"/>
                <w:u w:val="none"/>
              </w:rPr>
            </w:pPr>
          </w:p>
        </w:tc>
      </w:tr>
      <w:tr w14:paraId="157CB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nil"/>
            </w:tcBorders>
            <w:shd w:val="clear" w:color="auto" w:fill="auto"/>
            <w:vAlign w:val="center"/>
          </w:tcPr>
          <w:p w14:paraId="16FF52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BF69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395C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006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A510C1">
            <w:pPr>
              <w:jc w:val="left"/>
              <w:rPr>
                <w:rFonts w:hint="eastAsia" w:ascii="宋体" w:hAnsi="宋体" w:eastAsia="宋体" w:cs="宋体"/>
                <w:i w:val="0"/>
                <w:iCs w:val="0"/>
                <w:color w:val="000000"/>
                <w:sz w:val="22"/>
                <w:szCs w:val="22"/>
                <w:u w:val="none"/>
              </w:rPr>
            </w:pPr>
          </w:p>
        </w:tc>
      </w:tr>
      <w:tr w14:paraId="3C88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nil"/>
            </w:tcBorders>
            <w:shd w:val="clear" w:color="auto" w:fill="auto"/>
            <w:vAlign w:val="center"/>
          </w:tcPr>
          <w:p w14:paraId="69F89D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税金（元）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BED3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3D9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C579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6D4F8F">
            <w:pPr>
              <w:jc w:val="left"/>
              <w:rPr>
                <w:rFonts w:hint="eastAsia" w:ascii="宋体" w:hAnsi="宋体" w:eastAsia="宋体" w:cs="宋体"/>
                <w:i w:val="0"/>
                <w:iCs w:val="0"/>
                <w:color w:val="000000"/>
                <w:sz w:val="22"/>
                <w:szCs w:val="22"/>
                <w:u w:val="none"/>
              </w:rPr>
            </w:pPr>
          </w:p>
        </w:tc>
      </w:tr>
      <w:tr w14:paraId="76262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gridSpan w:val="4"/>
            <w:tcBorders>
              <w:top w:val="single" w:color="000000" w:sz="4" w:space="0"/>
              <w:left w:val="single" w:color="000000" w:sz="4" w:space="0"/>
              <w:bottom w:val="single" w:color="000000" w:sz="4" w:space="0"/>
              <w:right w:val="nil"/>
            </w:tcBorders>
            <w:shd w:val="clear" w:color="auto" w:fill="auto"/>
            <w:vAlign w:val="center"/>
          </w:tcPr>
          <w:p w14:paraId="5056D1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含税合计（元）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F62D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4141D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AD846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BBD5B5">
            <w:pPr>
              <w:jc w:val="left"/>
              <w:rPr>
                <w:rFonts w:hint="eastAsia" w:ascii="宋体" w:hAnsi="宋体" w:eastAsia="宋体" w:cs="宋体"/>
                <w:i w:val="0"/>
                <w:iCs w:val="0"/>
                <w:color w:val="000000"/>
                <w:sz w:val="22"/>
                <w:szCs w:val="22"/>
                <w:u w:val="none"/>
              </w:rPr>
            </w:pPr>
          </w:p>
        </w:tc>
      </w:tr>
    </w:tbl>
    <w:p w14:paraId="094A4B18">
      <w:pPr>
        <w:pStyle w:val="2"/>
        <w:spacing w:line="320" w:lineRule="exact"/>
        <w:rPr>
          <w:rFonts w:hint="eastAsia"/>
        </w:rPr>
      </w:pPr>
    </w:p>
    <w:p w14:paraId="2F15AE9C">
      <w:pPr>
        <w:pStyle w:val="2"/>
        <w:spacing w:line="320" w:lineRule="exact"/>
        <w:rPr>
          <w:rFonts w:hint="eastAsia"/>
        </w:rPr>
      </w:pPr>
    </w:p>
    <w:p w14:paraId="2651C616">
      <w:pPr>
        <w:pStyle w:val="2"/>
        <w:spacing w:line="320" w:lineRule="exact"/>
        <w:rPr>
          <w:rFonts w:hint="eastAsia"/>
        </w:rPr>
      </w:pPr>
    </w:p>
    <w:p w14:paraId="6EE3E258">
      <w:pPr>
        <w:pStyle w:val="2"/>
        <w:spacing w:line="320" w:lineRule="exact"/>
      </w:pPr>
      <w:r>
        <w:rPr>
          <w:rFonts w:hint="eastAsia"/>
        </w:rPr>
        <w:t>单位名称：</w:t>
      </w:r>
    </w:p>
    <w:p w14:paraId="679002ED">
      <w:pPr>
        <w:pStyle w:val="2"/>
        <w:spacing w:line="320" w:lineRule="exact"/>
      </w:pPr>
      <w:r>
        <w:rPr>
          <w:rFonts w:hint="eastAsia"/>
        </w:rPr>
        <w:t>联系人：               联系方式：</w:t>
      </w:r>
    </w:p>
    <w:p w14:paraId="232212F4">
      <w:pPr>
        <w:pStyle w:val="2"/>
        <w:spacing w:line="320" w:lineRule="exact"/>
        <w:rPr>
          <w:rFonts w:hint="eastAsia"/>
        </w:rPr>
      </w:pPr>
      <w:r>
        <w:rPr>
          <w:rFonts w:hint="eastAsia"/>
        </w:rPr>
        <w:t>报价日期：</w:t>
      </w:r>
    </w:p>
    <w:p w14:paraId="2F2BBD92"/>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22676"/>
    <w:rsid w:val="7DE2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line="300" w:lineRule="exact"/>
      <w:ind w:right="958"/>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2026-01-07T09:24:00Z</dcterms:created>
  <dc:creator>黄菲菲</dc:creator>
  <cp:lastModifiedBy>黄菲菲</cp:lastModifiedBy>
  <dcterms:modified xsi:type="dcterms:W3CDTF">2026-01-07T09:25:27Z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A23048BD83934B49BFBF79C1241A078C_11</vt:lpwstr>
  </property>
  <property fmtid="{D5CDD505-2E9C-101B-9397-08002B2CF9AE}" pid="4" name="KSOTemplateDocerSaveRecord">
    <vt:lpwstr>eyJoZGlkIjoiMjc5Y2IxYTIzZTQyZTJhYTUyNTRmZWRkZmUzOWZhNGMiLCJ1c2VySWQiOiIxMjA0MDAxMDczIn0=</vt:lpwstr>
  </property>
</Properties>
</file>